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D932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1062FABB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  <w:r w:rsidRPr="00066FB3">
        <w:rPr>
          <w:rFonts w:ascii="Times New Roman" w:hAnsi="Times New Roman"/>
          <w:sz w:val="24"/>
          <w:szCs w:val="24"/>
        </w:rPr>
        <w:t>UNITED STATES DEPARTMENT OF JUSTICE</w:t>
      </w:r>
    </w:p>
    <w:p w14:paraId="403987D0" w14:textId="77777777" w:rsidR="005D261D" w:rsidRPr="0051712B" w:rsidRDefault="005D261D" w:rsidP="005D261D">
      <w:pPr>
        <w:jc w:val="center"/>
        <w:rPr>
          <w:rFonts w:ascii="Times New Roman" w:hAnsi="Times New Roman"/>
          <w:sz w:val="24"/>
          <w:szCs w:val="24"/>
        </w:rPr>
      </w:pPr>
      <w:r w:rsidRPr="0051712B">
        <w:rPr>
          <w:rFonts w:ascii="Times New Roman" w:hAnsi="Times New Roman"/>
          <w:sz w:val="24"/>
          <w:szCs w:val="24"/>
        </w:rPr>
        <w:t xml:space="preserve">EXECUTIVE OFFICE </w:t>
      </w:r>
      <w:r>
        <w:rPr>
          <w:rFonts w:ascii="Times New Roman" w:hAnsi="Times New Roman"/>
          <w:sz w:val="24"/>
          <w:szCs w:val="24"/>
        </w:rPr>
        <w:t xml:space="preserve">FOR </w:t>
      </w:r>
      <w:r w:rsidRPr="0051712B">
        <w:rPr>
          <w:rFonts w:ascii="Times New Roman" w:hAnsi="Times New Roman"/>
          <w:sz w:val="24"/>
          <w:szCs w:val="24"/>
        </w:rPr>
        <w:t>IMMIGRATION REVIEW</w:t>
      </w:r>
    </w:p>
    <w:p w14:paraId="7A1C1305" w14:textId="77777777" w:rsidR="005D261D" w:rsidRPr="0051712B" w:rsidRDefault="005D261D" w:rsidP="005D261D">
      <w:pPr>
        <w:jc w:val="center"/>
        <w:rPr>
          <w:rFonts w:ascii="Times New Roman" w:hAnsi="Times New Roman"/>
          <w:sz w:val="24"/>
          <w:szCs w:val="24"/>
        </w:rPr>
      </w:pPr>
      <w:r w:rsidRPr="0051712B">
        <w:rPr>
          <w:rFonts w:ascii="Times New Roman" w:hAnsi="Times New Roman"/>
          <w:sz w:val="24"/>
          <w:szCs w:val="24"/>
        </w:rPr>
        <w:t xml:space="preserve">BOARD OF IMMIGRATION APPEALS </w:t>
      </w:r>
    </w:p>
    <w:p w14:paraId="2212AC91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  <w:r w:rsidRPr="0051712B">
        <w:rPr>
          <w:rFonts w:ascii="Times New Roman" w:hAnsi="Times New Roman"/>
          <w:sz w:val="24"/>
          <w:szCs w:val="24"/>
        </w:rPr>
        <w:t>FALLS CHURCH, VIRGINIA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72F2FE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</w:p>
    <w:p w14:paraId="71E0DC94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</w:p>
    <w:p w14:paraId="5A7AFF98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</w:p>
    <w:p w14:paraId="3BAC3E5D" w14:textId="77777777" w:rsidR="005D261D" w:rsidRPr="00066FB3" w:rsidRDefault="005D261D" w:rsidP="005D261D">
      <w:pPr>
        <w:rPr>
          <w:rFonts w:ascii="Times New Roman" w:hAnsi="Times New Roman"/>
          <w:sz w:val="24"/>
          <w:szCs w:val="24"/>
        </w:rPr>
      </w:pPr>
    </w:p>
    <w:p w14:paraId="59E14EF3" w14:textId="77777777" w:rsidR="005D261D" w:rsidRPr="00066FB3" w:rsidRDefault="005D261D" w:rsidP="005D261D">
      <w:pPr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____________________________________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339E9FF6" w14:textId="77777777" w:rsidR="005D261D" w:rsidRPr="00066FB3" w:rsidRDefault="005D261D" w:rsidP="005D26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In the Matter of</w:t>
      </w:r>
      <w:r>
        <w:rPr>
          <w:rFonts w:ascii="Times New Roman" w:hAnsi="Times New Roman"/>
          <w:bCs/>
          <w:sz w:val="24"/>
          <w:szCs w:val="24"/>
        </w:rPr>
        <w:t>:</w:t>
      </w:r>
      <w:r w:rsidRPr="00066FB3">
        <w:rPr>
          <w:rFonts w:ascii="Times New Roman" w:hAnsi="Times New Roman"/>
          <w:bCs/>
          <w:sz w:val="24"/>
          <w:szCs w:val="24"/>
        </w:rPr>
        <w:t xml:space="preserve"> </w:t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  <w:r w:rsidRPr="00066FB3">
        <w:rPr>
          <w:rFonts w:ascii="Times New Roman" w:hAnsi="Times New Roman"/>
          <w:bCs/>
          <w:sz w:val="24"/>
          <w:szCs w:val="24"/>
        </w:rPr>
        <w:tab/>
        <w:t xml:space="preserve">File No.: </w:t>
      </w:r>
      <w:r w:rsidRPr="00276FF8">
        <w:rPr>
          <w:rFonts w:ascii="Times New Roman" w:hAnsi="Times New Roman"/>
          <w:bCs/>
          <w:sz w:val="24"/>
          <w:szCs w:val="24"/>
          <w:highlight w:val="yellow"/>
        </w:rPr>
        <w:t>A[</w:t>
      </w:r>
      <w:r w:rsidRPr="00276FF8">
        <w:rPr>
          <w:rFonts w:ascii="Times New Roman" w:hAnsi="Times New Roman"/>
          <w:bCs/>
          <w:sz w:val="24"/>
          <w:szCs w:val="24"/>
          <w:highlight w:val="yellow"/>
        </w:rPr>
        <w:tab/>
      </w:r>
      <w:r w:rsidRPr="00276FF8">
        <w:rPr>
          <w:rFonts w:ascii="Times New Roman" w:hAnsi="Times New Roman"/>
          <w:bCs/>
          <w:sz w:val="24"/>
          <w:szCs w:val="24"/>
          <w:highlight w:val="yellow"/>
        </w:rPr>
        <w:tab/>
        <w:t>]</w:t>
      </w:r>
      <w:r w:rsidRPr="00066FB3">
        <w:rPr>
          <w:rFonts w:ascii="Times New Roman" w:hAnsi="Times New Roman"/>
          <w:bCs/>
          <w:sz w:val="24"/>
          <w:szCs w:val="24"/>
        </w:rPr>
        <w:t xml:space="preserve"> </w:t>
      </w:r>
    </w:p>
    <w:p w14:paraId="676B787B" w14:textId="77777777" w:rsidR="005D261D" w:rsidRPr="00066FB3" w:rsidRDefault="005D261D" w:rsidP="005D26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4320"/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20F9F7E7" w14:textId="77777777" w:rsidR="005D261D" w:rsidRPr="001B2E24" w:rsidRDefault="005D261D" w:rsidP="005D261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bCs/>
          <w:sz w:val="24"/>
          <w:szCs w:val="24"/>
          <w:highlight w:val="yellow"/>
        </w:rPr>
      </w:pPr>
      <w:r w:rsidRPr="001B2E24">
        <w:rPr>
          <w:rFonts w:ascii="Times New Roman" w:hAnsi="Times New Roman"/>
          <w:bCs/>
          <w:sz w:val="24"/>
          <w:szCs w:val="24"/>
          <w:highlight w:val="yellow"/>
        </w:rPr>
        <w:t>[</w:t>
      </w:r>
      <w:r>
        <w:rPr>
          <w:rFonts w:ascii="Times New Roman" w:hAnsi="Times New Roman"/>
          <w:bCs/>
          <w:sz w:val="24"/>
          <w:szCs w:val="24"/>
          <w:highlight w:val="yellow"/>
        </w:rPr>
        <w:t xml:space="preserve">LAST </w:t>
      </w:r>
      <w:r w:rsidRPr="001B2E24">
        <w:rPr>
          <w:rFonts w:ascii="Times New Roman" w:hAnsi="Times New Roman"/>
          <w:bCs/>
          <w:sz w:val="24"/>
          <w:szCs w:val="24"/>
          <w:highlight w:val="yellow"/>
        </w:rPr>
        <w:t>NAME</w:t>
      </w:r>
      <w:r>
        <w:rPr>
          <w:rFonts w:ascii="Times New Roman" w:hAnsi="Times New Roman"/>
          <w:bCs/>
          <w:sz w:val="24"/>
          <w:szCs w:val="24"/>
          <w:highlight w:val="yellow"/>
        </w:rPr>
        <w:t>, First Name</w:t>
      </w:r>
      <w:r w:rsidRPr="001B2E24">
        <w:rPr>
          <w:rFonts w:ascii="Times New Roman" w:hAnsi="Times New Roman"/>
          <w:bCs/>
          <w:sz w:val="24"/>
          <w:szCs w:val="24"/>
          <w:highlight w:val="yellow"/>
        </w:rPr>
        <w:t>]</w:t>
      </w:r>
      <w:r w:rsidRPr="001B2E24">
        <w:rPr>
          <w:rFonts w:ascii="Times New Roman" w:hAnsi="Times New Roman"/>
          <w:bCs/>
          <w:sz w:val="24"/>
          <w:szCs w:val="24"/>
        </w:rPr>
        <w:t>,</w:t>
      </w:r>
      <w:r w:rsidRPr="001B2E24">
        <w:rPr>
          <w:rFonts w:ascii="Times New Roman" w:hAnsi="Times New Roman"/>
          <w:bCs/>
          <w:sz w:val="24"/>
          <w:szCs w:val="24"/>
        </w:rPr>
        <w:tab/>
      </w:r>
      <w:r w:rsidRPr="001B2E24">
        <w:rPr>
          <w:rFonts w:ascii="Times New Roman" w:hAnsi="Times New Roman"/>
          <w:bCs/>
          <w:sz w:val="24"/>
          <w:szCs w:val="24"/>
        </w:rPr>
        <w:tab/>
      </w:r>
      <w:r w:rsidRPr="001B2E24">
        <w:rPr>
          <w:rFonts w:ascii="Times New Roman" w:hAnsi="Times New Roman"/>
          <w:bCs/>
          <w:sz w:val="24"/>
          <w:szCs w:val="24"/>
        </w:rPr>
        <w:tab/>
        <w:t>)</w:t>
      </w:r>
    </w:p>
    <w:p w14:paraId="30A81E01" w14:textId="77777777" w:rsidR="005D261D" w:rsidRPr="001B2E24" w:rsidRDefault="005D261D" w:rsidP="005D261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)</w:t>
      </w:r>
    </w:p>
    <w:p w14:paraId="3C93D1F9" w14:textId="77777777" w:rsidR="005D261D" w:rsidRPr="001B2E24" w:rsidRDefault="005D261D" w:rsidP="005D261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bCs/>
          <w:sz w:val="24"/>
          <w:szCs w:val="24"/>
        </w:rPr>
      </w:pPr>
      <w:r w:rsidRPr="001B2E24">
        <w:rPr>
          <w:rFonts w:ascii="Times New Roman" w:hAnsi="Times New Roman"/>
          <w:bCs/>
          <w:sz w:val="24"/>
          <w:szCs w:val="24"/>
        </w:rPr>
        <w:t xml:space="preserve">     Respondent,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)</w:t>
      </w:r>
    </w:p>
    <w:p w14:paraId="0DEB0D7C" w14:textId="77777777" w:rsidR="005D261D" w:rsidRPr="00066FB3" w:rsidRDefault="005D261D" w:rsidP="005D261D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/>
          <w:bCs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>)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0D71013A" w14:textId="77777777" w:rsidR="005D261D" w:rsidRPr="00066FB3" w:rsidRDefault="005D261D" w:rsidP="005D261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 Removal Proceedings.</w:t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</w:r>
      <w:r w:rsidRPr="00066FB3">
        <w:rPr>
          <w:rFonts w:ascii="Times New Roman" w:hAnsi="Times New Roman"/>
          <w:bCs/>
          <w:sz w:val="24"/>
          <w:szCs w:val="24"/>
        </w:rPr>
        <w:tab/>
        <w:t>)</w:t>
      </w:r>
    </w:p>
    <w:p w14:paraId="4348C3DE" w14:textId="77777777" w:rsidR="005D261D" w:rsidRPr="00066FB3" w:rsidRDefault="005D261D" w:rsidP="005D26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Times New Roman" w:hAnsi="Times New Roman"/>
          <w:sz w:val="24"/>
          <w:szCs w:val="24"/>
        </w:rPr>
      </w:pPr>
      <w:r w:rsidRPr="00066FB3">
        <w:rPr>
          <w:rFonts w:ascii="Times New Roman" w:hAnsi="Times New Roman"/>
          <w:bCs/>
          <w:sz w:val="24"/>
          <w:szCs w:val="24"/>
        </w:rPr>
        <w:t>____________________________________)</w:t>
      </w:r>
      <w:r w:rsidRPr="00066FB3">
        <w:rPr>
          <w:rFonts w:ascii="Times New Roman" w:hAnsi="Times New Roman"/>
          <w:bCs/>
          <w:sz w:val="24"/>
          <w:szCs w:val="24"/>
        </w:rPr>
        <w:tab/>
      </w:r>
    </w:p>
    <w:p w14:paraId="598F0585" w14:textId="77777777" w:rsidR="005D261D" w:rsidRPr="00066FB3" w:rsidRDefault="005D261D" w:rsidP="005D261D">
      <w:pPr>
        <w:jc w:val="center"/>
        <w:rPr>
          <w:rFonts w:ascii="Times New Roman" w:hAnsi="Times New Roman"/>
          <w:sz w:val="24"/>
          <w:szCs w:val="24"/>
        </w:rPr>
      </w:pPr>
    </w:p>
    <w:p w14:paraId="5ED3B268" w14:textId="77777777" w:rsidR="005D261D" w:rsidRPr="00526FB9" w:rsidRDefault="005D261D" w:rsidP="005D26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Exhibit List in Support of Respondent’s Motion to Reopen Submitted Pursuant to the Preliminary Injunction Orders in </w:t>
      </w: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Al Otro Lado v. Mayorkas</w:t>
      </w:r>
      <w:r>
        <w:rPr>
          <w:rFonts w:ascii="Times New Roman" w:hAnsi="Times New Roman"/>
          <w:b/>
          <w:sz w:val="24"/>
          <w:szCs w:val="24"/>
          <w:u w:val="single"/>
        </w:rPr>
        <w:t>, Case No. 17-02366 (S.D. Cal.)</w:t>
      </w:r>
    </w:p>
    <w:p w14:paraId="7A70199E" w14:textId="77777777" w:rsidR="005D261D" w:rsidRDefault="005D261D" w:rsidP="005D261D">
      <w:pPr>
        <w:pStyle w:val="ColorfulList-Accent11"/>
        <w:ind w:left="0"/>
        <w:rPr>
          <w:rFonts w:ascii="Times New Roman" w:hAnsi="Times New Roman"/>
          <w:bCs/>
          <w:sz w:val="24"/>
          <w:szCs w:val="24"/>
        </w:rPr>
      </w:pPr>
    </w:p>
    <w:p w14:paraId="3993BA6F" w14:textId="77777777" w:rsidR="005D261D" w:rsidRPr="00E279FB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  <w:r w:rsidRPr="00E279FB">
        <w:rPr>
          <w:rFonts w:ascii="Times New Roman" w:hAnsi="Times New Roman"/>
          <w:bCs/>
          <w:sz w:val="24"/>
          <w:szCs w:val="24"/>
          <w:lang w:val="es-ES"/>
        </w:rPr>
        <w:t>Exhibit A</w:t>
      </w:r>
      <w:r w:rsidRPr="00E279FB">
        <w:rPr>
          <w:rFonts w:ascii="Times New Roman" w:hAnsi="Times New Roman"/>
          <w:bCs/>
          <w:sz w:val="24"/>
          <w:szCs w:val="24"/>
          <w:lang w:val="es-ES"/>
        </w:rPr>
        <w:tab/>
      </w:r>
      <w:r w:rsidRPr="00E279FB">
        <w:rPr>
          <w:rFonts w:ascii="Times New Roman" w:hAnsi="Times New Roman"/>
          <w:bCs/>
          <w:i/>
          <w:iCs/>
          <w:sz w:val="24"/>
          <w:szCs w:val="24"/>
          <w:lang w:val="es-ES"/>
        </w:rPr>
        <w:t xml:space="preserve">Al Otro Lado v. Mayorkas </w:t>
      </w:r>
      <w:r w:rsidRPr="00E279FB">
        <w:rPr>
          <w:rFonts w:ascii="Times New Roman" w:hAnsi="Times New Roman"/>
          <w:bCs/>
          <w:sz w:val="24"/>
          <w:szCs w:val="24"/>
          <w:lang w:val="es-ES"/>
        </w:rPr>
        <w:t>Preliminary Injunction Order</w:t>
      </w:r>
      <w:r w:rsidRPr="00E279FB">
        <w:rPr>
          <w:rFonts w:ascii="Times New Roman" w:hAnsi="Times New Roman"/>
          <w:bCs/>
          <w:i/>
          <w:iCs/>
          <w:sz w:val="24"/>
          <w:szCs w:val="24"/>
          <w:lang w:val="es-ES"/>
        </w:rPr>
        <w:t xml:space="preserve"> </w:t>
      </w:r>
      <w:r w:rsidRPr="00E279FB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</w:p>
    <w:p w14:paraId="73640DDC" w14:textId="77777777" w:rsidR="005D261D" w:rsidRPr="00E279FB" w:rsidRDefault="005D261D" w:rsidP="005D261D">
      <w:pPr>
        <w:pStyle w:val="ColorfulList-Accent11"/>
        <w:rPr>
          <w:rFonts w:ascii="Times New Roman" w:hAnsi="Times New Roman"/>
          <w:bCs/>
          <w:sz w:val="24"/>
          <w:szCs w:val="24"/>
          <w:lang w:val="es-ES"/>
        </w:rPr>
      </w:pPr>
    </w:p>
    <w:p w14:paraId="6074B372" w14:textId="77777777" w:rsidR="005D261D" w:rsidRPr="00F03FCE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  <w:r w:rsidRPr="00F03FCE">
        <w:rPr>
          <w:rFonts w:ascii="Times New Roman" w:hAnsi="Times New Roman"/>
          <w:bCs/>
          <w:sz w:val="24"/>
          <w:szCs w:val="24"/>
          <w:lang w:val="es-ES"/>
        </w:rPr>
        <w:t>Exhibit B</w:t>
      </w:r>
      <w:r w:rsidRPr="00F03FCE">
        <w:rPr>
          <w:rFonts w:ascii="Times New Roman" w:hAnsi="Times New Roman"/>
          <w:bCs/>
          <w:sz w:val="24"/>
          <w:szCs w:val="24"/>
          <w:lang w:val="es-ES"/>
        </w:rPr>
        <w:tab/>
      </w:r>
      <w:r w:rsidRPr="00F03FCE">
        <w:rPr>
          <w:rFonts w:ascii="Times New Roman" w:hAnsi="Times New Roman"/>
          <w:bCs/>
          <w:i/>
          <w:iCs/>
          <w:sz w:val="24"/>
          <w:szCs w:val="24"/>
          <w:lang w:val="es-ES"/>
        </w:rPr>
        <w:t>Al O</w:t>
      </w:r>
      <w:r>
        <w:rPr>
          <w:rFonts w:ascii="Times New Roman" w:hAnsi="Times New Roman"/>
          <w:bCs/>
          <w:i/>
          <w:iCs/>
          <w:sz w:val="24"/>
          <w:szCs w:val="24"/>
          <w:lang w:val="es-ES"/>
        </w:rPr>
        <w:t>tro Lado v. Mayorkas</w:t>
      </w:r>
      <w:r>
        <w:rPr>
          <w:rFonts w:ascii="Times New Roman" w:hAnsi="Times New Roman"/>
          <w:bCs/>
          <w:sz w:val="24"/>
          <w:szCs w:val="24"/>
          <w:lang w:val="es-ES"/>
        </w:rPr>
        <w:t xml:space="preserve"> Clarification Order</w:t>
      </w:r>
    </w:p>
    <w:p w14:paraId="7815066F" w14:textId="77777777" w:rsidR="005D261D" w:rsidRPr="00F03FCE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  <w:lang w:val="es-ES"/>
        </w:rPr>
      </w:pPr>
    </w:p>
    <w:p w14:paraId="59A4D159" w14:textId="77777777" w:rsidR="005D261D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Exhibit C </w:t>
      </w:r>
      <w:r>
        <w:rPr>
          <w:rFonts w:ascii="Times New Roman" w:hAnsi="Times New Roman"/>
          <w:bCs/>
          <w:sz w:val="24"/>
          <w:szCs w:val="24"/>
        </w:rPr>
        <w:tab/>
        <w:t xml:space="preserve">Copy of Immigration Judge’s prior removal order against Respondent, dated </w:t>
      </w:r>
      <w:r w:rsidRPr="008A7922">
        <w:rPr>
          <w:rFonts w:ascii="Times New Roman" w:hAnsi="Times New Roman"/>
          <w:bCs/>
          <w:sz w:val="24"/>
          <w:szCs w:val="24"/>
          <w:highlight w:val="yellow"/>
        </w:rPr>
        <w:t>[DATE]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51712B">
        <w:rPr>
          <w:rFonts w:ascii="Times New Roman" w:hAnsi="Times New Roman"/>
          <w:bCs/>
          <w:sz w:val="24"/>
          <w:szCs w:val="24"/>
        </w:rPr>
        <w:t xml:space="preserve">Board of Immigration Appeals decision affirming </w:t>
      </w:r>
      <w:r>
        <w:rPr>
          <w:rFonts w:ascii="Times New Roman" w:hAnsi="Times New Roman"/>
          <w:bCs/>
          <w:sz w:val="24"/>
          <w:szCs w:val="24"/>
        </w:rPr>
        <w:t xml:space="preserve">Immigration Judge </w:t>
      </w:r>
      <w:r w:rsidRPr="0051712B">
        <w:rPr>
          <w:rFonts w:ascii="Times New Roman" w:hAnsi="Times New Roman"/>
          <w:bCs/>
          <w:sz w:val="24"/>
          <w:szCs w:val="24"/>
        </w:rPr>
        <w:t>order, dated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A7922">
        <w:rPr>
          <w:rFonts w:ascii="Times New Roman" w:hAnsi="Times New Roman"/>
          <w:bCs/>
          <w:sz w:val="24"/>
          <w:szCs w:val="24"/>
          <w:highlight w:val="yellow"/>
        </w:rPr>
        <w:t>[DATE]</w:t>
      </w:r>
    </w:p>
    <w:p w14:paraId="23003B72" w14:textId="77777777" w:rsidR="005D261D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</w:p>
    <w:p w14:paraId="5AF53E68" w14:textId="77777777" w:rsidR="005D261D" w:rsidRDefault="005D261D" w:rsidP="005D261D">
      <w:pPr>
        <w:pStyle w:val="ColorfulList-Accent11"/>
        <w:ind w:left="1440" w:hanging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Exhibit D</w:t>
      </w:r>
      <w:r>
        <w:rPr>
          <w:rFonts w:ascii="Times New Roman" w:hAnsi="Times New Roman"/>
          <w:bCs/>
          <w:sz w:val="24"/>
          <w:szCs w:val="24"/>
        </w:rPr>
        <w:tab/>
        <w:t xml:space="preserve">Declaration of </w:t>
      </w:r>
      <w:r w:rsidRPr="00F03FCE">
        <w:rPr>
          <w:rFonts w:ascii="Times New Roman" w:hAnsi="Times New Roman"/>
          <w:bCs/>
          <w:sz w:val="24"/>
          <w:szCs w:val="24"/>
          <w:highlight w:val="yellow"/>
        </w:rPr>
        <w:t>[NAME]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D680C41" w14:textId="77777777" w:rsidR="005D261D" w:rsidRDefault="005D261D" w:rsidP="005D261D">
      <w:pPr>
        <w:pStyle w:val="ColorfulList-Accent11"/>
        <w:ind w:left="0"/>
        <w:rPr>
          <w:rFonts w:ascii="Times New Roman" w:hAnsi="Times New Roman"/>
          <w:bCs/>
          <w:sz w:val="24"/>
          <w:szCs w:val="24"/>
        </w:rPr>
      </w:pPr>
    </w:p>
    <w:p w14:paraId="6BAABF60" w14:textId="408287AB" w:rsidR="005D261D" w:rsidRPr="00703910" w:rsidRDefault="005D261D" w:rsidP="4E4BAECC">
      <w:pPr>
        <w:pStyle w:val="ColorfulList-Accent11"/>
        <w:ind w:left="1440" w:hanging="1440"/>
        <w:rPr>
          <w:rFonts w:ascii="Times New Roman" w:hAnsi="Times New Roman"/>
          <w:sz w:val="24"/>
          <w:szCs w:val="24"/>
        </w:rPr>
      </w:pPr>
      <w:r w:rsidRPr="4E4BAECC">
        <w:rPr>
          <w:rFonts w:ascii="Times New Roman" w:hAnsi="Times New Roman"/>
          <w:sz w:val="24"/>
          <w:szCs w:val="24"/>
        </w:rPr>
        <w:t>Exhibit E</w:t>
      </w:r>
      <w:r>
        <w:tab/>
      </w:r>
      <w:r w:rsidRPr="4E4BAECC">
        <w:rPr>
          <w:rFonts w:ascii="Times New Roman" w:hAnsi="Times New Roman"/>
          <w:sz w:val="24"/>
          <w:szCs w:val="24"/>
          <w:highlight w:val="yellow"/>
        </w:rPr>
        <w:t>[IF ADDRESS HAS CHANGED:]</w:t>
      </w:r>
      <w:r w:rsidRPr="4E4BAECC">
        <w:rPr>
          <w:rFonts w:ascii="Times New Roman" w:hAnsi="Times New Roman"/>
          <w:sz w:val="24"/>
          <w:szCs w:val="24"/>
        </w:rPr>
        <w:t xml:space="preserve"> Form EOIR-33, Change of Address</w:t>
      </w:r>
    </w:p>
    <w:p w14:paraId="107CB4B2" w14:textId="77777777" w:rsidR="005D261D" w:rsidRPr="00703910" w:rsidRDefault="005D261D" w:rsidP="005D261D">
      <w:pPr>
        <w:pStyle w:val="ColorfulList-Accent11"/>
        <w:rPr>
          <w:rFonts w:ascii="Times New Roman" w:hAnsi="Times New Roman"/>
          <w:bCs/>
          <w:sz w:val="24"/>
          <w:szCs w:val="24"/>
        </w:rPr>
      </w:pPr>
    </w:p>
    <w:p w14:paraId="1B2CDD05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2327BFD1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46F674D7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77ED339E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61E23A98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3EEEBF59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682F82E9" w14:textId="77777777" w:rsidR="005D261D" w:rsidRDefault="005D261D" w:rsidP="005D261D">
      <w:pPr>
        <w:pStyle w:val="BodyText"/>
        <w:spacing w:before="1"/>
        <w:rPr>
          <w:highlight w:val="yellow"/>
        </w:rPr>
      </w:pPr>
    </w:p>
    <w:p w14:paraId="01BE0CB9" w14:textId="77777777" w:rsidR="005D261D" w:rsidRDefault="005D261D" w:rsidP="005D261D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2FAD425" w14:textId="77777777" w:rsidR="005D261D" w:rsidRDefault="005D261D" w:rsidP="005D261D">
      <w:pPr>
        <w:jc w:val="center"/>
        <w:rPr>
          <w:rFonts w:ascii="Times New Roman" w:hAnsi="Times New Roman"/>
          <w:b/>
          <w:sz w:val="48"/>
          <w:szCs w:val="48"/>
        </w:rPr>
      </w:pPr>
    </w:p>
    <w:p w14:paraId="4920FBFF" w14:textId="77777777" w:rsidR="00996AE7" w:rsidRDefault="00996AE7"/>
    <w:sectPr w:rsidR="00996AE7" w:rsidSect="00A87BEB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6B9F" w14:textId="77777777" w:rsidR="00000000" w:rsidRDefault="006F1ED9">
      <w:r>
        <w:separator/>
      </w:r>
    </w:p>
  </w:endnote>
  <w:endnote w:type="continuationSeparator" w:id="0">
    <w:p w14:paraId="0775297D" w14:textId="77777777" w:rsidR="00000000" w:rsidRDefault="006F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52F8" w14:textId="77777777" w:rsidR="00C727A1" w:rsidRPr="00443D79" w:rsidRDefault="005203CF" w:rsidP="00FC12F9">
    <w:pPr>
      <w:pStyle w:val="Footer"/>
      <w:tabs>
        <w:tab w:val="clear" w:pos="4680"/>
        <w:tab w:val="center" w:pos="873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ab/>
    </w:r>
  </w:p>
  <w:p w14:paraId="1699CFE2" w14:textId="77777777" w:rsidR="00C727A1" w:rsidRDefault="006F1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D4ED" w14:textId="77777777" w:rsidR="00000000" w:rsidRDefault="006F1ED9">
      <w:r>
        <w:separator/>
      </w:r>
    </w:p>
  </w:footnote>
  <w:footnote w:type="continuationSeparator" w:id="0">
    <w:p w14:paraId="1C0CD4FA" w14:textId="77777777" w:rsidR="00000000" w:rsidRDefault="006F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842A" w14:textId="77777777" w:rsidR="004C2667" w:rsidRDefault="006F1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C5F1" w14:textId="77777777" w:rsidR="004C2667" w:rsidRDefault="006F1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71AF" w14:textId="77777777" w:rsidR="004C2667" w:rsidRDefault="006F1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4C0"/>
    <w:multiLevelType w:val="hybridMultilevel"/>
    <w:tmpl w:val="E47C0204"/>
    <w:lvl w:ilvl="0" w:tplc="E4761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96D70"/>
    <w:multiLevelType w:val="hybridMultilevel"/>
    <w:tmpl w:val="E47C02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941852">
    <w:abstractNumId w:val="0"/>
  </w:num>
  <w:num w:numId="2" w16cid:durableId="101661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D"/>
    <w:rsid w:val="005203CF"/>
    <w:rsid w:val="005D261D"/>
    <w:rsid w:val="006F1ED9"/>
    <w:rsid w:val="00996AE7"/>
    <w:rsid w:val="4E4BA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4AC2"/>
  <w15:chartTrackingRefBased/>
  <w15:docId w15:val="{C46BC195-B758-4E82-ABA1-A64C40D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D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61D"/>
    <w:rPr>
      <w:rFonts w:ascii="Calibri" w:eastAsia="Calibri" w:hAnsi="Calibri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D261D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5D2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61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2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61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5D261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D261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5D2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E2531E90ACC46BFA879A6D79EDF1A" ma:contentTypeVersion="18" ma:contentTypeDescription="Create a new document." ma:contentTypeScope="" ma:versionID="231012bf9424729f57e7a59754857480">
  <xsd:schema xmlns:xsd="http://www.w3.org/2001/XMLSchema" xmlns:xs="http://www.w3.org/2001/XMLSchema" xmlns:p="http://schemas.microsoft.com/office/2006/metadata/properties" xmlns:ns1="http://schemas.microsoft.com/sharepoint/v3" xmlns:ns2="de5232af-2040-4991-b511-d5c5c0aad1fd" xmlns:ns3="846c6e4e-e20d-4faf-a00d-a245a11157e0" targetNamespace="http://schemas.microsoft.com/office/2006/metadata/properties" ma:root="true" ma:fieldsID="71bfce2953be676a6a1fe4412c8b4693" ns1:_="" ns2:_="" ns3:_="">
    <xsd:import namespace="http://schemas.microsoft.com/sharepoint/v3"/>
    <xsd:import namespace="de5232af-2040-4991-b511-d5c5c0aad1fd"/>
    <xsd:import namespace="846c6e4e-e20d-4faf-a00d-a245a11157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32af-2040-4991-b511-d5c5c0aad1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6e4e-e20d-4faf-a00d-a245a111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C4D5-67C6-44BD-808D-D7D1D4CA1D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8474DC-74EA-4BD2-A4B2-F8311C92D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5ECE3-DE1B-4C2F-9FB8-BA8C8D13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5232af-2040-4991-b511-d5c5c0aad1fd"/>
    <ds:schemaRef ds:uri="846c6e4e-e20d-4faf-a00d-a245a111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06D01-822F-4E24-A562-ECDBE4DA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Walters</dc:creator>
  <cp:keywords/>
  <dc:description/>
  <cp:lastModifiedBy>Caroline Walters</cp:lastModifiedBy>
  <cp:revision>2</cp:revision>
  <dcterms:created xsi:type="dcterms:W3CDTF">2022-05-12T15:34:00Z</dcterms:created>
  <dcterms:modified xsi:type="dcterms:W3CDTF">2022-05-12T15:34:00Z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0x010100BEDE2531E90ACC46BFA879A6D79EDF1A</vt:lpwstr>
  </property>
</Properties>
</file>